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DD99" w14:textId="77777777" w:rsidR="00CC556E" w:rsidRDefault="00CC556E" w:rsidP="00CC556E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181B49" w14:textId="5DD76A07" w:rsidR="00CC556E" w:rsidRPr="00592935" w:rsidRDefault="00CC556E" w:rsidP="00CC556E">
      <w:pPr>
        <w:pStyle w:val="Nadpis3"/>
        <w:spacing w:before="0" w:after="480"/>
        <w:jc w:val="right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Kladky</w:t>
      </w:r>
      <w:r w:rsidRPr="0059293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23</w:t>
      </w:r>
      <w:r w:rsidRPr="00592935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září</w:t>
      </w:r>
      <w:r w:rsidRPr="00592935">
        <w:rPr>
          <w:b w:val="0"/>
          <w:bCs w:val="0"/>
          <w:sz w:val="24"/>
          <w:szCs w:val="24"/>
        </w:rPr>
        <w:t xml:space="preserve"> 20</w:t>
      </w:r>
      <w:r>
        <w:rPr>
          <w:b w:val="0"/>
          <w:bCs w:val="0"/>
          <w:sz w:val="24"/>
          <w:szCs w:val="24"/>
        </w:rPr>
        <w:t>21</w:t>
      </w:r>
    </w:p>
    <w:p w14:paraId="69DB9E27" w14:textId="77777777" w:rsidR="00CC556E" w:rsidRPr="009A6BA0" w:rsidRDefault="00CC556E" w:rsidP="00CC556E"/>
    <w:p w14:paraId="294F27D2" w14:textId="77777777" w:rsidR="00CC556E" w:rsidRPr="0025615B" w:rsidRDefault="00CC556E" w:rsidP="00CC556E">
      <w:pPr>
        <w:pStyle w:val="Nzev"/>
        <w:spacing w:after="240"/>
        <w:rPr>
          <w:rFonts w:ascii="Arial" w:hAnsi="Arial" w:cs="Arial"/>
          <w:sz w:val="32"/>
          <w:szCs w:val="32"/>
        </w:rPr>
      </w:pPr>
      <w:r w:rsidRPr="0025615B">
        <w:rPr>
          <w:rFonts w:ascii="Arial" w:hAnsi="Arial" w:cs="Arial"/>
          <w:sz w:val="32"/>
          <w:szCs w:val="32"/>
        </w:rPr>
        <w:t>Oznámení pro voliče</w:t>
      </w:r>
    </w:p>
    <w:p w14:paraId="012F2761" w14:textId="321DAE68" w:rsidR="00CC556E" w:rsidRPr="00592935" w:rsidRDefault="00CC556E" w:rsidP="00CC556E">
      <w:pPr>
        <w:ind w:left="-68"/>
        <w:jc w:val="center"/>
        <w:rPr>
          <w:rFonts w:ascii="Arial" w:hAnsi="Arial" w:cs="Arial"/>
          <w:b/>
          <w:lang w:eastAsia="ar-SA"/>
        </w:rPr>
      </w:pPr>
      <w:r w:rsidRPr="00592935">
        <w:rPr>
          <w:rFonts w:ascii="Arial" w:hAnsi="Arial" w:cs="Arial"/>
          <w:b/>
          <w:bCs/>
          <w:lang/>
        </w:rPr>
        <w:t xml:space="preserve">o </w:t>
      </w:r>
      <w:r>
        <w:rPr>
          <w:rFonts w:ascii="Arial" w:hAnsi="Arial" w:cs="Arial"/>
          <w:b/>
          <w:bCs/>
          <w:lang/>
        </w:rPr>
        <w:t>době a místě konání voleb</w:t>
      </w:r>
      <w:r w:rsidRPr="00592935">
        <w:rPr>
          <w:rFonts w:ascii="Arial" w:hAnsi="Arial" w:cs="Arial"/>
          <w:b/>
          <w:bCs/>
          <w:lang/>
        </w:rPr>
        <w:t xml:space="preserve"> </w:t>
      </w:r>
      <w:r w:rsidRPr="0059293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Poslanecké sněmovny</w:t>
      </w:r>
      <w:r w:rsidRPr="00592935">
        <w:rPr>
          <w:rFonts w:ascii="Arial" w:hAnsi="Arial" w:cs="Arial"/>
          <w:b/>
          <w:lang w:eastAsia="ar-SA"/>
        </w:rPr>
        <w:t xml:space="preserve"> Parlamentu České republiky </w:t>
      </w:r>
    </w:p>
    <w:p w14:paraId="09065E6D" w14:textId="41778D55" w:rsidR="00CC556E" w:rsidRPr="003959BA" w:rsidRDefault="00CC556E" w:rsidP="00CC556E">
      <w:pPr>
        <w:jc w:val="both"/>
        <w:rPr>
          <w:rFonts w:ascii="Arial" w:hAnsi="Arial" w:cs="Arial"/>
          <w:lang w:eastAsia="ar-SA"/>
        </w:rPr>
      </w:pPr>
      <w:r w:rsidRPr="003959BA">
        <w:rPr>
          <w:rFonts w:ascii="Arial" w:hAnsi="Arial" w:cs="Arial"/>
          <w:bCs/>
        </w:rPr>
        <w:t xml:space="preserve">Ve smyslu </w:t>
      </w:r>
      <w:proofErr w:type="spellStart"/>
      <w:r w:rsidRPr="003959BA">
        <w:rPr>
          <w:rFonts w:ascii="Arial" w:hAnsi="Arial" w:cs="Arial"/>
          <w:bCs/>
        </w:rPr>
        <w:t>ust</w:t>
      </w:r>
      <w:proofErr w:type="spellEnd"/>
      <w:r w:rsidRPr="003959BA">
        <w:rPr>
          <w:rFonts w:ascii="Arial" w:hAnsi="Arial" w:cs="Arial"/>
          <w:bCs/>
        </w:rPr>
        <w:t>. § 15 odst. 1</w:t>
      </w:r>
      <w:r>
        <w:rPr>
          <w:rFonts w:ascii="Arial" w:hAnsi="Arial" w:cs="Arial"/>
          <w:bCs/>
        </w:rPr>
        <w:t xml:space="preserve"> </w:t>
      </w:r>
      <w:r w:rsidRPr="003959BA">
        <w:rPr>
          <w:rFonts w:ascii="Arial" w:hAnsi="Arial" w:cs="Arial"/>
          <w:lang w:eastAsia="ar-SA"/>
        </w:rPr>
        <w:t xml:space="preserve">zákona č. 247/1995 Sb., o volbách do Parlamentu České republiky </w:t>
      </w:r>
      <w:r>
        <w:rPr>
          <w:rFonts w:ascii="Arial" w:hAnsi="Arial" w:cs="Arial"/>
          <w:lang w:eastAsia="ar-SA"/>
        </w:rPr>
        <w:t xml:space="preserve">a vyhlášky č. 233/2000 Sb., o provedení některých ustanovení zákona o volbách do Parlamentu České republiky, ve znění pozdějších předpisů </w:t>
      </w:r>
    </w:p>
    <w:p w14:paraId="54613930" w14:textId="77777777" w:rsidR="00CC556E" w:rsidRPr="003959BA" w:rsidRDefault="00CC556E" w:rsidP="00CC556E">
      <w:pPr>
        <w:pStyle w:val="Nadpis3"/>
        <w:spacing w:before="0" w:after="0"/>
        <w:rPr>
          <w:sz w:val="22"/>
          <w:szCs w:val="22"/>
          <w:lang/>
        </w:rPr>
      </w:pPr>
    </w:p>
    <w:p w14:paraId="30DBD79E" w14:textId="77777777" w:rsidR="00CC556E" w:rsidRPr="00592935" w:rsidRDefault="00CC556E" w:rsidP="00CC556E">
      <w:pPr>
        <w:pStyle w:val="Prosttext"/>
        <w:spacing w:after="240"/>
        <w:jc w:val="center"/>
        <w:rPr>
          <w:sz w:val="24"/>
          <w:szCs w:val="24"/>
        </w:rPr>
      </w:pPr>
      <w:r w:rsidRPr="00592935">
        <w:rPr>
          <w:b/>
          <w:bCs/>
          <w:sz w:val="24"/>
          <w:szCs w:val="24"/>
          <w:lang/>
        </w:rPr>
        <w:t>o z n a m u j i,</w:t>
      </w:r>
      <w:r w:rsidRPr="00592935">
        <w:rPr>
          <w:sz w:val="24"/>
          <w:szCs w:val="24"/>
        </w:rPr>
        <w:t xml:space="preserve"> </w:t>
      </w:r>
    </w:p>
    <w:p w14:paraId="7CEB9D37" w14:textId="41321E9C" w:rsidR="00CC556E" w:rsidRPr="00D21C68" w:rsidRDefault="00CC556E" w:rsidP="00CC556E">
      <w:pPr>
        <w:pStyle w:val="Prost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</w:t>
      </w:r>
      <w:r w:rsidRPr="00D21C68">
        <w:rPr>
          <w:b/>
          <w:bCs/>
          <w:sz w:val="22"/>
          <w:szCs w:val="22"/>
        </w:rPr>
        <w:t xml:space="preserve">e volby do </w:t>
      </w:r>
      <w:r>
        <w:rPr>
          <w:b/>
          <w:bCs/>
          <w:sz w:val="22"/>
          <w:szCs w:val="22"/>
        </w:rPr>
        <w:t>Poslanecké sněmovny</w:t>
      </w:r>
      <w:r w:rsidRPr="00D21C68">
        <w:rPr>
          <w:b/>
          <w:bCs/>
          <w:sz w:val="22"/>
          <w:szCs w:val="22"/>
        </w:rPr>
        <w:t xml:space="preserve"> Parlamentu ČR se v</w:t>
      </w:r>
      <w:r>
        <w:rPr>
          <w:b/>
          <w:bCs/>
          <w:sz w:val="22"/>
          <w:szCs w:val="22"/>
        </w:rPr>
        <w:t> obci Kladky</w:t>
      </w:r>
      <w:r w:rsidRPr="00D21C68">
        <w:rPr>
          <w:b/>
          <w:bCs/>
          <w:sz w:val="22"/>
          <w:szCs w:val="22"/>
        </w:rPr>
        <w:t xml:space="preserve"> budou konat: </w:t>
      </w:r>
    </w:p>
    <w:p w14:paraId="75FB387E" w14:textId="77777777" w:rsidR="00CC556E" w:rsidRDefault="00CC556E" w:rsidP="00CC556E">
      <w:pPr>
        <w:rPr>
          <w:rFonts w:ascii="Arial" w:hAnsi="Arial" w:cs="Arial"/>
          <w:b/>
          <w:bCs/>
        </w:rPr>
      </w:pPr>
    </w:p>
    <w:p w14:paraId="41B3412B" w14:textId="632DF3BF" w:rsidR="00CC556E" w:rsidRDefault="00CC556E" w:rsidP="00CC556E">
      <w:pPr>
        <w:ind w:left="397"/>
        <w:rPr>
          <w:rFonts w:ascii="Arial" w:hAnsi="Arial" w:cs="Arial"/>
          <w:b/>
          <w:bCs/>
          <w:lang/>
        </w:rPr>
      </w:pPr>
      <w:r w:rsidRPr="00D21C68">
        <w:rPr>
          <w:rFonts w:ascii="Arial" w:hAnsi="Arial" w:cs="Arial"/>
          <w:b/>
          <w:bCs/>
          <w:lang/>
        </w:rPr>
        <w:t xml:space="preserve">pátek      </w:t>
      </w:r>
      <w:r>
        <w:rPr>
          <w:rFonts w:ascii="Arial" w:hAnsi="Arial" w:cs="Arial"/>
          <w:b/>
          <w:bCs/>
          <w:lang/>
        </w:rPr>
        <w:t>8</w:t>
      </w:r>
      <w:r w:rsidRPr="00D21C68">
        <w:rPr>
          <w:rFonts w:ascii="Arial" w:hAnsi="Arial" w:cs="Arial"/>
          <w:b/>
          <w:bCs/>
          <w:lang/>
        </w:rPr>
        <w:t>. října 20</w:t>
      </w:r>
      <w:r>
        <w:rPr>
          <w:rFonts w:ascii="Arial" w:hAnsi="Arial" w:cs="Arial"/>
          <w:b/>
          <w:bCs/>
          <w:lang/>
        </w:rPr>
        <w:t>21</w:t>
      </w:r>
      <w:r w:rsidRPr="00D21C68">
        <w:rPr>
          <w:rFonts w:ascii="Arial" w:hAnsi="Arial" w:cs="Arial"/>
          <w:b/>
          <w:bCs/>
          <w:lang/>
        </w:rPr>
        <w:t xml:space="preserve">              od 14:00   do 22:00 hodin</w:t>
      </w:r>
    </w:p>
    <w:p w14:paraId="14D7F128" w14:textId="51E3AF71" w:rsidR="00CC556E" w:rsidRPr="00D21C68" w:rsidRDefault="00CC556E" w:rsidP="00CC556E">
      <w:pPr>
        <w:ind w:left="397"/>
        <w:rPr>
          <w:rFonts w:ascii="Arial" w:hAnsi="Arial" w:cs="Arial"/>
          <w:b/>
          <w:bCs/>
          <w:lang/>
        </w:rPr>
      </w:pPr>
      <w:r w:rsidRPr="00D21C68">
        <w:rPr>
          <w:rFonts w:ascii="Arial" w:hAnsi="Arial" w:cs="Arial"/>
          <w:b/>
          <w:bCs/>
          <w:lang/>
        </w:rPr>
        <w:t xml:space="preserve">sobota    </w:t>
      </w:r>
      <w:r>
        <w:rPr>
          <w:rFonts w:ascii="Arial" w:hAnsi="Arial" w:cs="Arial"/>
          <w:b/>
          <w:bCs/>
          <w:lang/>
        </w:rPr>
        <w:t>9</w:t>
      </w:r>
      <w:r w:rsidRPr="00D21C68">
        <w:rPr>
          <w:rFonts w:ascii="Arial" w:hAnsi="Arial" w:cs="Arial"/>
          <w:b/>
          <w:bCs/>
          <w:lang/>
        </w:rPr>
        <w:t>. října 20</w:t>
      </w:r>
      <w:r>
        <w:rPr>
          <w:rFonts w:ascii="Arial" w:hAnsi="Arial" w:cs="Arial"/>
          <w:b/>
          <w:bCs/>
          <w:lang/>
        </w:rPr>
        <w:t>21</w:t>
      </w:r>
      <w:r w:rsidRPr="00D21C68">
        <w:rPr>
          <w:rFonts w:ascii="Arial" w:hAnsi="Arial" w:cs="Arial"/>
          <w:b/>
          <w:bCs/>
          <w:lang/>
        </w:rPr>
        <w:t xml:space="preserve">             od   8:00   do 14:00 hodin</w:t>
      </w:r>
    </w:p>
    <w:p w14:paraId="3B4B398A" w14:textId="77777777" w:rsidR="00CC556E" w:rsidRPr="00D21C68" w:rsidRDefault="00CC556E" w:rsidP="00CC556E">
      <w:pPr>
        <w:rPr>
          <w:rFonts w:ascii="Arial" w:hAnsi="Arial" w:cs="Arial"/>
          <w:b/>
          <w:bCs/>
          <w:lang/>
        </w:rPr>
      </w:pPr>
    </w:p>
    <w:p w14:paraId="347DADB0" w14:textId="77777777" w:rsidR="00CC556E" w:rsidRDefault="00CC556E" w:rsidP="00CC556E">
      <w:pPr>
        <w:spacing w:after="240"/>
        <w:rPr>
          <w:rFonts w:ascii="Arial" w:hAnsi="Arial" w:cs="Arial"/>
          <w:bCs/>
          <w:lang/>
        </w:rPr>
      </w:pPr>
    </w:p>
    <w:p w14:paraId="547D043D" w14:textId="77777777" w:rsidR="00CC556E" w:rsidRPr="00D21C68" w:rsidRDefault="00CC556E" w:rsidP="00CC556E">
      <w:pPr>
        <w:spacing w:after="120"/>
        <w:rPr>
          <w:rFonts w:ascii="Arial" w:hAnsi="Arial" w:cs="Arial"/>
          <w:bCs/>
          <w:lang/>
        </w:rPr>
      </w:pPr>
      <w:r w:rsidRPr="00D21C68">
        <w:rPr>
          <w:rFonts w:ascii="Arial" w:hAnsi="Arial" w:cs="Arial"/>
          <w:bCs/>
          <w:lang/>
        </w:rPr>
        <w:t>v uveden</w:t>
      </w:r>
      <w:r>
        <w:rPr>
          <w:rFonts w:ascii="Arial" w:hAnsi="Arial" w:cs="Arial"/>
          <w:bCs/>
          <w:lang/>
        </w:rPr>
        <w:t>é</w:t>
      </w:r>
      <w:r w:rsidRPr="00D21C68">
        <w:rPr>
          <w:rFonts w:ascii="Arial" w:hAnsi="Arial" w:cs="Arial"/>
          <w:bCs/>
          <w:lang/>
        </w:rPr>
        <w:t xml:space="preserve"> volební místnost</w:t>
      </w:r>
      <w:r>
        <w:rPr>
          <w:rFonts w:ascii="Arial" w:hAnsi="Arial" w:cs="Arial"/>
          <w:bCs/>
          <w:lang/>
        </w:rPr>
        <w:t>i</w:t>
      </w:r>
      <w:r w:rsidRPr="00D21C68">
        <w:rPr>
          <w:rFonts w:ascii="Arial" w:hAnsi="Arial" w:cs="Arial"/>
          <w:bCs/>
          <w:lang/>
        </w:rPr>
        <w:t>:</w:t>
      </w:r>
    </w:p>
    <w:p w14:paraId="5B18870D" w14:textId="54480D50" w:rsidR="00CC556E" w:rsidRPr="003959BA" w:rsidRDefault="00CC556E" w:rsidP="00CC556E">
      <w:pPr>
        <w:widowControl w:val="0"/>
        <w:numPr>
          <w:ilvl w:val="0"/>
          <w:numId w:val="5"/>
        </w:numPr>
        <w:autoSpaceDE w:val="0"/>
        <w:autoSpaceDN w:val="0"/>
        <w:spacing w:after="4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959BA">
        <w:rPr>
          <w:rFonts w:ascii="Arial" w:hAnsi="Arial" w:cs="Arial"/>
          <w:b/>
          <w:bCs/>
        </w:rPr>
        <w:t>olební okrsek</w:t>
      </w:r>
      <w:r>
        <w:rPr>
          <w:rFonts w:ascii="Arial" w:hAnsi="Arial" w:cs="Arial"/>
          <w:b/>
          <w:bCs/>
        </w:rPr>
        <w:t xml:space="preserve"> </w:t>
      </w:r>
      <w:r w:rsidRPr="003959BA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Kladky</w:t>
      </w:r>
      <w:r w:rsidRPr="003959BA">
        <w:rPr>
          <w:rFonts w:ascii="Arial" w:hAnsi="Arial" w:cs="Arial"/>
          <w:b/>
          <w:bCs/>
        </w:rPr>
        <w:t>:</w:t>
      </w:r>
      <w:r w:rsidRPr="003959BA">
        <w:rPr>
          <w:rFonts w:ascii="Arial" w:hAnsi="Arial" w:cs="Arial"/>
        </w:rPr>
        <w:t xml:space="preserve"> sídlo volebního okrsku je </w:t>
      </w:r>
      <w:r>
        <w:rPr>
          <w:rFonts w:ascii="Arial" w:hAnsi="Arial" w:cs="Arial"/>
        </w:rPr>
        <w:t xml:space="preserve">Kladky 19, obecní úřad – </w:t>
      </w:r>
      <w:r>
        <w:rPr>
          <w:rFonts w:ascii="Arial" w:hAnsi="Arial" w:cs="Arial"/>
        </w:rPr>
        <w:t>obecní knihovna</w:t>
      </w:r>
    </w:p>
    <w:p w14:paraId="5701F755" w14:textId="77777777" w:rsidR="00CC556E" w:rsidRDefault="00CC556E" w:rsidP="00CC556E">
      <w:pPr>
        <w:ind w:left="-70"/>
        <w:rPr>
          <w:rFonts w:ascii="Arial" w:hAnsi="Arial" w:cs="Arial"/>
          <w:b/>
          <w:bCs/>
          <w:lang/>
        </w:rPr>
      </w:pPr>
      <w:r w:rsidRPr="00592935">
        <w:rPr>
          <w:rFonts w:ascii="Arial" w:hAnsi="Arial" w:cs="Arial"/>
          <w:b/>
          <w:bCs/>
          <w:lang/>
        </w:rPr>
        <w:t xml:space="preserve">  </w:t>
      </w:r>
      <w:r w:rsidRPr="00592935">
        <w:rPr>
          <w:rFonts w:ascii="Arial" w:hAnsi="Arial" w:cs="Arial"/>
          <w:b/>
          <w:bCs/>
          <w:lang/>
        </w:rPr>
        <w:tab/>
        <w:t xml:space="preserve">               </w:t>
      </w:r>
    </w:p>
    <w:p w14:paraId="017A4A28" w14:textId="77777777" w:rsidR="00CC556E" w:rsidRDefault="00CC556E" w:rsidP="00CC556E">
      <w:pPr>
        <w:spacing w:after="1200"/>
        <w:ind w:left="-70"/>
        <w:rPr>
          <w:rFonts w:ascii="Arial" w:hAnsi="Arial" w:cs="Arial"/>
          <w:b/>
          <w:bCs/>
          <w:lang/>
        </w:rPr>
      </w:pPr>
      <w:r w:rsidRPr="00D21C68">
        <w:rPr>
          <w:rFonts w:ascii="Arial" w:hAnsi="Arial" w:cs="Arial"/>
          <w:b/>
          <w:bCs/>
          <w:lang/>
        </w:rPr>
        <w:t>Upozorňuji voliče na povinnost prokázat při hlasování totožnost a státní občanstv</w:t>
      </w:r>
      <w:r>
        <w:rPr>
          <w:rFonts w:ascii="Arial" w:hAnsi="Arial" w:cs="Arial"/>
          <w:b/>
          <w:bCs/>
          <w:lang/>
        </w:rPr>
        <w:t>í.</w:t>
      </w:r>
    </w:p>
    <w:p w14:paraId="4B7B7E94" w14:textId="77777777" w:rsidR="00CC556E" w:rsidRPr="00CC556E" w:rsidRDefault="00CC556E" w:rsidP="00CC556E">
      <w:pPr>
        <w:spacing w:after="100" w:afterAutospacing="1"/>
        <w:ind w:left="-70"/>
        <w:rPr>
          <w:rFonts w:ascii="Arial" w:hAnsi="Arial" w:cs="Arial"/>
          <w:lang/>
        </w:rPr>
      </w:pPr>
    </w:p>
    <w:p w14:paraId="5BB3C763" w14:textId="77777777" w:rsidR="00CC556E" w:rsidRPr="00CC556E" w:rsidRDefault="00CC556E" w:rsidP="00CC556E">
      <w:pPr>
        <w:spacing w:after="0"/>
        <w:ind w:left="-70"/>
        <w:jc w:val="right"/>
        <w:rPr>
          <w:rFonts w:ascii="Arial" w:hAnsi="Arial" w:cs="Arial"/>
          <w:lang/>
        </w:rPr>
      </w:pPr>
      <w:r w:rsidRPr="00CC556E">
        <w:rPr>
          <w:rFonts w:ascii="Arial" w:hAnsi="Arial" w:cs="Arial"/>
          <w:lang/>
        </w:rPr>
        <w:t>Ing. Josef Hofman</w:t>
      </w:r>
    </w:p>
    <w:p w14:paraId="2F4F294B" w14:textId="1AF4FB2E" w:rsidR="00A66135" w:rsidRPr="00CC556E" w:rsidRDefault="00CC556E" w:rsidP="00CC556E">
      <w:pPr>
        <w:spacing w:after="0"/>
        <w:jc w:val="right"/>
      </w:pPr>
      <w:r w:rsidRPr="00CC556E">
        <w:rPr>
          <w:rFonts w:ascii="Arial" w:hAnsi="Arial" w:cs="Arial"/>
          <w:lang/>
        </w:rPr>
        <w:t xml:space="preserve">starosta obce    </w:t>
      </w:r>
    </w:p>
    <w:sectPr w:rsidR="00A66135" w:rsidRPr="00CC556E" w:rsidSect="00303E72">
      <w:headerReference w:type="default" r:id="rId8"/>
      <w:footerReference w:type="even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85B9" w14:textId="77777777" w:rsidR="0069427A" w:rsidRDefault="0069427A" w:rsidP="00855596">
      <w:pPr>
        <w:spacing w:after="0" w:line="240" w:lineRule="auto"/>
      </w:pPr>
      <w:r>
        <w:separator/>
      </w:r>
    </w:p>
  </w:endnote>
  <w:endnote w:type="continuationSeparator" w:id="0">
    <w:p w14:paraId="66D2BCA2" w14:textId="77777777" w:rsidR="0069427A" w:rsidRDefault="0069427A" w:rsidP="008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8391"/>
      <w:docPartObj>
        <w:docPartGallery w:val="Page Numbers (Bottom of Page)"/>
        <w:docPartUnique/>
      </w:docPartObj>
    </w:sdtPr>
    <w:sdtEndPr/>
    <w:sdtContent>
      <w:p w14:paraId="66F411C0" w14:textId="77777777" w:rsidR="00877D68" w:rsidRDefault="00877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70">
          <w:rPr>
            <w:noProof/>
          </w:rPr>
          <w:t>2</w:t>
        </w:r>
        <w:r>
          <w:fldChar w:fldCharType="end"/>
        </w:r>
      </w:p>
    </w:sdtContent>
  </w:sdt>
  <w:p w14:paraId="3C59D07C" w14:textId="77777777" w:rsidR="00877D68" w:rsidRDefault="00877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FC" w14:textId="77777777" w:rsidR="0069427A" w:rsidRDefault="0069427A" w:rsidP="00855596">
      <w:pPr>
        <w:spacing w:after="0" w:line="240" w:lineRule="auto"/>
      </w:pPr>
      <w:r>
        <w:separator/>
      </w:r>
    </w:p>
  </w:footnote>
  <w:footnote w:type="continuationSeparator" w:id="0">
    <w:p w14:paraId="0D750149" w14:textId="77777777" w:rsidR="0069427A" w:rsidRDefault="0069427A" w:rsidP="008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C14B" w14:textId="77777777" w:rsidR="00877D68" w:rsidRPr="008B2A4F" w:rsidRDefault="00877D68" w:rsidP="00877D68">
    <w:pPr>
      <w:pStyle w:val="Zhlav"/>
      <w:tabs>
        <w:tab w:val="left" w:pos="5103"/>
      </w:tabs>
      <w:rPr>
        <w:color w:val="0000FF"/>
        <w:u w:val="single"/>
      </w:rPr>
    </w:pPr>
    <w:r>
      <w:rPr>
        <w:rFonts w:ascii="Arial" w:hAnsi="Arial"/>
        <w:b/>
        <w:noProof/>
        <w:sz w:val="40"/>
      </w:rPr>
      <w:drawing>
        <wp:anchor distT="0" distB="0" distL="114300" distR="114300" simplePos="0" relativeHeight="251661824" behindDoc="1" locked="0" layoutInCell="1" allowOverlap="1" wp14:anchorId="0BB97D19" wp14:editId="6600D62A">
          <wp:simplePos x="0" y="0"/>
          <wp:positionH relativeFrom="column">
            <wp:posOffset>2043430</wp:posOffset>
          </wp:positionH>
          <wp:positionV relativeFrom="paragraph">
            <wp:posOffset>-59690</wp:posOffset>
          </wp:positionV>
          <wp:extent cx="685800" cy="695960"/>
          <wp:effectExtent l="0" t="0" r="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A4F">
      <w:rPr>
        <w:b/>
        <w:sz w:val="32"/>
        <w:szCs w:val="32"/>
      </w:rPr>
      <w:t xml:space="preserve">OBEC KLADKY   </w:t>
    </w:r>
    <w:r w:rsidRPr="008B2A4F">
      <w:rPr>
        <w:b/>
      </w:rPr>
      <w:t xml:space="preserve">             </w:t>
    </w:r>
    <w:r>
      <w:rPr>
        <w:b/>
      </w:rPr>
      <w:tab/>
    </w:r>
    <w:r>
      <w:rPr>
        <w:b/>
      </w:rPr>
      <w:tab/>
    </w:r>
    <w:r w:rsidRPr="008B2A4F">
      <w:rPr>
        <w:b/>
      </w:rPr>
      <w:t xml:space="preserve">E-mail: </w:t>
    </w:r>
    <w:hyperlink r:id="rId2" w:history="1">
      <w:r w:rsidRPr="008B2A4F">
        <w:rPr>
          <w:rStyle w:val="Hypertextovodkaz"/>
        </w:rPr>
        <w:t>obec.kladky@volny.cz</w:t>
      </w:r>
    </w:hyperlink>
  </w:p>
  <w:p w14:paraId="67B64099" w14:textId="77777777" w:rsidR="00877D68" w:rsidRDefault="00877D68" w:rsidP="00877D68">
    <w:pPr>
      <w:pStyle w:val="Zhlav"/>
      <w:tabs>
        <w:tab w:val="left" w:pos="5103"/>
      </w:tabs>
      <w:rPr>
        <w:b/>
      </w:rPr>
    </w:pPr>
    <w:r w:rsidRPr="008B2A4F">
      <w:rPr>
        <w:b/>
      </w:rPr>
      <w:t>Kladky</w:t>
    </w:r>
    <w:r>
      <w:rPr>
        <w:b/>
      </w:rPr>
      <w:t xml:space="preserve"> 19, 798 54</w:t>
    </w:r>
    <w:r>
      <w:rPr>
        <w:b/>
      </w:rPr>
      <w:tab/>
    </w:r>
    <w:r>
      <w:rPr>
        <w:b/>
      </w:rPr>
      <w:tab/>
    </w:r>
    <w:r w:rsidRPr="008B2A4F">
      <w:rPr>
        <w:rStyle w:val="Hypertextovodkaz"/>
        <w:b/>
        <w:color w:val="auto"/>
        <w:u w:val="none"/>
      </w:rPr>
      <w:t>DS: 6ekbvu2</w:t>
    </w:r>
  </w:p>
  <w:p w14:paraId="55D90C11" w14:textId="77777777" w:rsidR="00877D68" w:rsidRPr="008B2A4F" w:rsidRDefault="00877D68" w:rsidP="00877D68">
    <w:pPr>
      <w:pStyle w:val="Zhlav"/>
      <w:tabs>
        <w:tab w:val="left" w:pos="5103"/>
      </w:tabs>
      <w:rPr>
        <w:b/>
      </w:rPr>
    </w:pPr>
    <w:r w:rsidRPr="008B2A4F">
      <w:rPr>
        <w:b/>
      </w:rPr>
      <w:t>Okres Prostějov</w:t>
    </w:r>
    <w:r>
      <w:rPr>
        <w:b/>
      </w:rPr>
      <w:tab/>
    </w:r>
    <w:r>
      <w:rPr>
        <w:b/>
      </w:rPr>
      <w:tab/>
      <w:t>tel. 582 38</w:t>
    </w:r>
    <w:r w:rsidRPr="008B2A4F">
      <w:rPr>
        <w:b/>
      </w:rPr>
      <w:t>3</w:t>
    </w:r>
    <w:r>
      <w:rPr>
        <w:b/>
      </w:rPr>
      <w:t xml:space="preserve"> 4</w:t>
    </w:r>
    <w:r w:rsidRPr="008B2A4F">
      <w:rPr>
        <w:b/>
      </w:rPr>
      <w:t>24</w:t>
    </w:r>
  </w:p>
  <w:p w14:paraId="02B0C3E4" w14:textId="77777777" w:rsidR="00877D68" w:rsidRPr="008B2A4F" w:rsidRDefault="00877D68" w:rsidP="00877D68">
    <w:pPr>
      <w:pStyle w:val="Zhlav"/>
      <w:pBdr>
        <w:bottom w:val="single" w:sz="6" w:space="1" w:color="auto"/>
      </w:pBdr>
      <w:tabs>
        <w:tab w:val="left" w:pos="5103"/>
      </w:tabs>
      <w:rPr>
        <w:b/>
      </w:rPr>
    </w:pPr>
    <w:r w:rsidRPr="008B2A4F">
      <w:rPr>
        <w:b/>
      </w:rPr>
      <w:t>IČ: 00288331</w:t>
    </w:r>
    <w:r>
      <w:rPr>
        <w:b/>
      </w:rPr>
      <w:tab/>
    </w:r>
    <w:r>
      <w:rPr>
        <w:b/>
      </w:rPr>
      <w:tab/>
      <w:t>Bankovní spojení: 6424701 /</w:t>
    </w:r>
    <w:r w:rsidRPr="008B2A4F">
      <w:rPr>
        <w:b/>
      </w:rPr>
      <w:t>0100</w:t>
    </w:r>
    <w:r>
      <w:rPr>
        <w:b/>
      </w:rPr>
      <w:t xml:space="preserve"> (KB)</w:t>
    </w:r>
  </w:p>
  <w:p w14:paraId="5257C1E4" w14:textId="77777777" w:rsidR="00877D68" w:rsidRDefault="00877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491B"/>
    <w:multiLevelType w:val="hybridMultilevel"/>
    <w:tmpl w:val="C414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BAC"/>
    <w:multiLevelType w:val="hybridMultilevel"/>
    <w:tmpl w:val="A3F8E876"/>
    <w:lvl w:ilvl="0" w:tplc="417E1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10B8"/>
    <w:multiLevelType w:val="hybridMultilevel"/>
    <w:tmpl w:val="10DAC4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16AC7"/>
    <w:multiLevelType w:val="hybridMultilevel"/>
    <w:tmpl w:val="2396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02AF"/>
    <w:multiLevelType w:val="hybridMultilevel"/>
    <w:tmpl w:val="0E7A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C4"/>
    <w:rsid w:val="00017F1C"/>
    <w:rsid w:val="00025180"/>
    <w:rsid w:val="00027622"/>
    <w:rsid w:val="00032F9B"/>
    <w:rsid w:val="000770C4"/>
    <w:rsid w:val="001224E3"/>
    <w:rsid w:val="00191AFE"/>
    <w:rsid w:val="00262F9D"/>
    <w:rsid w:val="00303570"/>
    <w:rsid w:val="00303E72"/>
    <w:rsid w:val="00334386"/>
    <w:rsid w:val="00360518"/>
    <w:rsid w:val="0043779A"/>
    <w:rsid w:val="004730BF"/>
    <w:rsid w:val="005134D7"/>
    <w:rsid w:val="0052458F"/>
    <w:rsid w:val="005E2BD6"/>
    <w:rsid w:val="00625DB1"/>
    <w:rsid w:val="0069427A"/>
    <w:rsid w:val="006B2547"/>
    <w:rsid w:val="006E60AB"/>
    <w:rsid w:val="00726A21"/>
    <w:rsid w:val="007508B0"/>
    <w:rsid w:val="007E0F82"/>
    <w:rsid w:val="00842372"/>
    <w:rsid w:val="00846845"/>
    <w:rsid w:val="00855596"/>
    <w:rsid w:val="00877D68"/>
    <w:rsid w:val="008B2A4F"/>
    <w:rsid w:val="008E7EB0"/>
    <w:rsid w:val="00997C89"/>
    <w:rsid w:val="00A0051D"/>
    <w:rsid w:val="00A66135"/>
    <w:rsid w:val="00AD6C69"/>
    <w:rsid w:val="00B540FE"/>
    <w:rsid w:val="00B96A4B"/>
    <w:rsid w:val="00BA636C"/>
    <w:rsid w:val="00BC2180"/>
    <w:rsid w:val="00BF59C5"/>
    <w:rsid w:val="00C15B70"/>
    <w:rsid w:val="00C46542"/>
    <w:rsid w:val="00CC556E"/>
    <w:rsid w:val="00DA4B71"/>
    <w:rsid w:val="00DE0FBA"/>
    <w:rsid w:val="00F36AF2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D74F"/>
  <w15:docId w15:val="{F4576E2D-6C03-400A-A780-0EE76DD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636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596"/>
  </w:style>
  <w:style w:type="paragraph" w:customStyle="1" w:styleId="Default">
    <w:name w:val="Default"/>
    <w:rsid w:val="00A66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15B70"/>
    <w:rPr>
      <w:color w:val="605E5C"/>
      <w:shd w:val="clear" w:color="auto" w:fill="E1DFDD"/>
    </w:rPr>
  </w:style>
  <w:style w:type="paragraph" w:styleId="Nzev">
    <w:name w:val="Title"/>
    <w:basedOn w:val="Normln"/>
    <w:next w:val="Podnadpis"/>
    <w:link w:val="NzevChar"/>
    <w:uiPriority w:val="99"/>
    <w:qFormat/>
    <w:rsid w:val="00CC556E"/>
    <w:pPr>
      <w:widowControl w:val="0"/>
      <w:suppressAutoHyphens/>
      <w:spacing w:after="0" w:line="360" w:lineRule="auto"/>
      <w:ind w:left="-70"/>
      <w:jc w:val="center"/>
    </w:pPr>
    <w:rPr>
      <w:rFonts w:ascii="Times New Roman" w:eastAsia="Times New Roman" w:hAnsi="Times New Roman" w:cs="Times New Roman"/>
      <w:b/>
      <w:bCs/>
      <w:sz w:val="40"/>
      <w:szCs w:val="40"/>
      <w:lang/>
    </w:rPr>
  </w:style>
  <w:style w:type="character" w:customStyle="1" w:styleId="NzevChar">
    <w:name w:val="Název Char"/>
    <w:basedOn w:val="Standardnpsmoodstavce"/>
    <w:link w:val="Nzev"/>
    <w:uiPriority w:val="99"/>
    <w:rsid w:val="00CC556E"/>
    <w:rPr>
      <w:rFonts w:ascii="Times New Roman" w:eastAsia="Times New Roman" w:hAnsi="Times New Roman" w:cs="Times New Roman"/>
      <w:b/>
      <w:bCs/>
      <w:sz w:val="40"/>
      <w:szCs w:val="40"/>
      <w:lang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55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C55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kladky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458E-86BC-4335-89A8-FF76EF77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PC</cp:lastModifiedBy>
  <cp:revision>2</cp:revision>
  <cp:lastPrinted>2021-10-08T08:27:00Z</cp:lastPrinted>
  <dcterms:created xsi:type="dcterms:W3CDTF">2021-10-08T09:08:00Z</dcterms:created>
  <dcterms:modified xsi:type="dcterms:W3CDTF">2021-10-08T09:08:00Z</dcterms:modified>
</cp:coreProperties>
</file>