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Pr="005C0945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Místo konání: </w:t>
      </w:r>
      <w:r>
        <w:rPr>
          <w:rFonts w:ascii="Times New Roman" w:hAnsi="Times New Roman"/>
          <w:sz w:val="36"/>
        </w:rPr>
        <w:tab/>
        <w:t xml:space="preserve"> </w:t>
      </w:r>
      <w:r w:rsidR="00DE165C">
        <w:rPr>
          <w:rFonts w:ascii="Times New Roman" w:hAnsi="Times New Roman"/>
          <w:b/>
          <w:sz w:val="36"/>
        </w:rPr>
        <w:t>V zasedačce OÚ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6E7021">
        <w:rPr>
          <w:rFonts w:ascii="Times New Roman" w:hAnsi="Times New Roman"/>
          <w:b/>
          <w:sz w:val="36"/>
        </w:rPr>
        <w:t>27</w:t>
      </w:r>
      <w:r w:rsidR="00DE165C">
        <w:rPr>
          <w:rFonts w:ascii="Times New Roman" w:hAnsi="Times New Roman"/>
          <w:b/>
          <w:sz w:val="36"/>
        </w:rPr>
        <w:t>.</w:t>
      </w:r>
      <w:r w:rsidR="00F022B9">
        <w:rPr>
          <w:rFonts w:ascii="Times New Roman" w:hAnsi="Times New Roman"/>
          <w:b/>
          <w:sz w:val="36"/>
        </w:rPr>
        <w:t xml:space="preserve"> 1</w:t>
      </w:r>
      <w:r w:rsidR="00D6690E">
        <w:rPr>
          <w:rFonts w:ascii="Times New Roman" w:hAnsi="Times New Roman"/>
          <w:b/>
          <w:sz w:val="36"/>
        </w:rPr>
        <w:t>.</w:t>
      </w:r>
      <w:r w:rsidR="006E7021">
        <w:rPr>
          <w:rFonts w:ascii="Times New Roman" w:hAnsi="Times New Roman"/>
          <w:b/>
          <w:sz w:val="36"/>
        </w:rPr>
        <w:t xml:space="preserve"> 2020</w:t>
      </w:r>
      <w:r w:rsidR="006130B2">
        <w:rPr>
          <w:rFonts w:ascii="Times New Roman" w:hAnsi="Times New Roman"/>
          <w:b/>
          <w:sz w:val="36"/>
        </w:rPr>
        <w:t xml:space="preserve"> v 18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6130B2" w:rsidRPr="00FD1CF5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97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2"/>
            </w:tblGrid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Default="00401D60" w:rsidP="00401D60">
                  <w:pPr>
                    <w:pStyle w:val="Odstavecseseznamem"/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212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smlouvy se správou silnic Ol. Kraje na zadání společné veřejné zakázky na opravu krajské komunikace</w:t>
                  </w:r>
                </w:p>
                <w:p w:rsidR="00C63493" w:rsidRPr="00C63493" w:rsidRDefault="00C63493" w:rsidP="00C63493">
                  <w:pPr>
                    <w:pStyle w:val="Odstavecseseznamem"/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401D60" w:rsidRDefault="00401D60" w:rsidP="00401D60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Oprava obecního úřadu, schválení smlouvy s projektantem, smlouva s </w:t>
                  </w:r>
                  <w:r w:rsidRPr="00401D60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BM asistent na zpracování výběrového řízení a další administrativu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.</w:t>
                  </w:r>
                </w:p>
                <w:p w:rsidR="00401D60" w:rsidRPr="00401D60" w:rsidRDefault="00401D60" w:rsidP="00401D60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F6DCC" w:rsidRPr="006130B2" w:rsidRDefault="00401D60" w:rsidP="006130B2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Řešení přestěhování budovy OÚ</w:t>
                  </w:r>
                </w:p>
                <w:p w:rsidR="006130B2" w:rsidRDefault="006130B2" w:rsidP="006130B2">
                  <w:pPr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Default="00401D60" w:rsidP="00401D60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401D60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Pořízení zásahového vozidla Tatra pro SDH převodem</w:t>
                  </w:r>
                </w:p>
                <w:p w:rsidR="00401D60" w:rsidRDefault="00401D60" w:rsidP="00401D60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401D60" w:rsidRDefault="00401D60" w:rsidP="00401D60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Výstavba hasičské zbrojnice</w:t>
                  </w:r>
                </w:p>
                <w:p w:rsidR="002E71D5" w:rsidRDefault="002E71D5" w:rsidP="002E71D5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2E71D5" w:rsidRDefault="002E71D5" w:rsidP="00401D60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Prodej stavební parcely</w:t>
                  </w:r>
                  <w:bookmarkStart w:id="0" w:name="_GoBack"/>
                  <w:bookmarkEnd w:id="0"/>
                </w:p>
                <w:p w:rsidR="00401D60" w:rsidRPr="00401D60" w:rsidRDefault="00401D60" w:rsidP="00401D60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Default="006130B2" w:rsidP="00401D60">
                  <w:pPr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95941" w:rsidRPr="00401D60" w:rsidRDefault="00695941" w:rsidP="00401D60">
                  <w:pPr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Josef Hofman    </w:t>
                  </w:r>
                </w:p>
              </w:tc>
            </w:tr>
            <w:tr w:rsidR="001F603E" w:rsidRPr="0000568E" w:rsidTr="00401D60">
              <w:trPr>
                <w:trHeight w:val="493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5C3300">
              <w:rPr>
                <w:rFonts w:ascii="Times New Roman" w:hAnsi="Times New Roman"/>
                <w:sz w:val="28"/>
              </w:rPr>
              <w:t>ě</w:t>
            </w:r>
            <w:r w:rsidR="00401D60">
              <w:rPr>
                <w:rFonts w:ascii="Times New Roman" w:hAnsi="Times New Roman"/>
                <w:sz w:val="28"/>
              </w:rPr>
              <w:t>šeno na úřední desce dne: 17. 1. 2020</w:t>
            </w:r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 w:rsidP="000A1AC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E"/>
    <w:rsid w:val="00076BEF"/>
    <w:rsid w:val="000A1ACA"/>
    <w:rsid w:val="000F6DCC"/>
    <w:rsid w:val="001D7E67"/>
    <w:rsid w:val="001F603E"/>
    <w:rsid w:val="002B272A"/>
    <w:rsid w:val="002E71D5"/>
    <w:rsid w:val="00401D60"/>
    <w:rsid w:val="00555F75"/>
    <w:rsid w:val="005C3300"/>
    <w:rsid w:val="006130B2"/>
    <w:rsid w:val="00695941"/>
    <w:rsid w:val="006E7021"/>
    <w:rsid w:val="00BD6896"/>
    <w:rsid w:val="00C45C51"/>
    <w:rsid w:val="00C617BA"/>
    <w:rsid w:val="00C63493"/>
    <w:rsid w:val="00C851C8"/>
    <w:rsid w:val="00D66652"/>
    <w:rsid w:val="00D6690E"/>
    <w:rsid w:val="00DE165C"/>
    <w:rsid w:val="00E476AE"/>
    <w:rsid w:val="00F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2020-01-22T12:09:00Z</cp:lastPrinted>
  <dcterms:created xsi:type="dcterms:W3CDTF">2020-01-22T12:09:00Z</dcterms:created>
  <dcterms:modified xsi:type="dcterms:W3CDTF">2020-01-24T11:02:00Z</dcterms:modified>
</cp:coreProperties>
</file>